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78E5" w:rsidRPr="00AE78E5" w:rsidRDefault="00AE78E5" w:rsidP="00AE78E5">
      <w:pPr>
        <w:spacing w:after="0" w:line="240" w:lineRule="auto"/>
        <w:rPr>
          <w:rFonts w:ascii="Times New Roman" w:eastAsia="Times New Roman" w:hAnsi="Times New Roman" w:cs="Times New Roman"/>
          <w:sz w:val="24"/>
          <w:szCs w:val="24"/>
        </w:rPr>
      </w:pPr>
      <w:r w:rsidRPr="00AE78E5">
        <w:rPr>
          <w:rFonts w:ascii="Times New Roman" w:eastAsia="Times New Roman" w:hAnsi="Times New Roman" w:cs="Times New Roman"/>
          <w:b/>
          <w:bCs/>
          <w:sz w:val="24"/>
          <w:szCs w:val="24"/>
        </w:rPr>
        <w:t>ARISS International Monthly Meeting Teleconference</w:t>
      </w:r>
      <w:r w:rsidRPr="00AE78E5">
        <w:rPr>
          <w:rFonts w:ascii="Times New Roman" w:eastAsia="Times New Roman" w:hAnsi="Times New Roman" w:cs="Times New Roman"/>
          <w:sz w:val="24"/>
          <w:szCs w:val="24"/>
        </w:rPr>
        <w:br/>
        <w:t>March 15, 2016 1100 UTC</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Participants:</w:t>
      </w:r>
      <w:r w:rsidRPr="00AE78E5">
        <w:rPr>
          <w:rFonts w:ascii="Times New Roman" w:eastAsia="Times New Roman" w:hAnsi="Times New Roman" w:cs="Times New Roman"/>
          <w:sz w:val="24"/>
          <w:szCs w:val="24"/>
        </w:rPr>
        <w:br/>
        <w:t xml:space="preserve">Larry </w:t>
      </w:r>
      <w:proofErr w:type="spellStart"/>
      <w:r w:rsidRPr="00AE78E5">
        <w:rPr>
          <w:rFonts w:ascii="Times New Roman" w:eastAsia="Times New Roman" w:hAnsi="Times New Roman" w:cs="Times New Roman"/>
          <w:sz w:val="24"/>
          <w:szCs w:val="24"/>
        </w:rPr>
        <w:t>Agabekov</w:t>
      </w:r>
      <w:proofErr w:type="spellEnd"/>
      <w:r w:rsidRPr="00AE78E5">
        <w:rPr>
          <w:rFonts w:ascii="Times New Roman" w:eastAsia="Times New Roman" w:hAnsi="Times New Roman" w:cs="Times New Roman"/>
          <w:sz w:val="24"/>
          <w:szCs w:val="24"/>
        </w:rPr>
        <w:br/>
        <w:t>Oliver Amend</w:t>
      </w:r>
      <w:r w:rsidRPr="00AE78E5">
        <w:rPr>
          <w:rFonts w:ascii="Times New Roman" w:eastAsia="Times New Roman" w:hAnsi="Times New Roman" w:cs="Times New Roman"/>
          <w:sz w:val="24"/>
          <w:szCs w:val="24"/>
        </w:rPr>
        <w:br/>
        <w:t>Fabio Azzarello</w:t>
      </w:r>
      <w:r w:rsidRPr="00AE78E5">
        <w:rPr>
          <w:rFonts w:ascii="Times New Roman" w:eastAsia="Times New Roman" w:hAnsi="Times New Roman" w:cs="Times New Roman"/>
          <w:sz w:val="24"/>
          <w:szCs w:val="24"/>
        </w:rPr>
        <w:br/>
        <w:t>Frank Bauer</w:t>
      </w:r>
      <w:r w:rsidRPr="00AE78E5">
        <w:rPr>
          <w:rFonts w:ascii="Times New Roman" w:eastAsia="Times New Roman" w:hAnsi="Times New Roman" w:cs="Times New Roman"/>
          <w:sz w:val="24"/>
          <w:szCs w:val="24"/>
        </w:rPr>
        <w:br/>
        <w:t xml:space="preserve">Gaston </w:t>
      </w:r>
      <w:proofErr w:type="spellStart"/>
      <w:r w:rsidRPr="00AE78E5">
        <w:rPr>
          <w:rFonts w:ascii="Times New Roman" w:eastAsia="Times New Roman" w:hAnsi="Times New Roman" w:cs="Times New Roman"/>
          <w:sz w:val="24"/>
          <w:szCs w:val="24"/>
        </w:rPr>
        <w:t>Bertels</w:t>
      </w:r>
      <w:proofErr w:type="spellEnd"/>
      <w:r w:rsidRPr="00AE78E5">
        <w:rPr>
          <w:rFonts w:ascii="Times New Roman" w:eastAsia="Times New Roman" w:hAnsi="Times New Roman" w:cs="Times New Roman"/>
          <w:sz w:val="24"/>
          <w:szCs w:val="24"/>
        </w:rPr>
        <w:br/>
        <w:t xml:space="preserve">Jean-Pierre </w:t>
      </w:r>
      <w:proofErr w:type="spellStart"/>
      <w:r w:rsidRPr="00AE78E5">
        <w:rPr>
          <w:rFonts w:ascii="Times New Roman" w:eastAsia="Times New Roman" w:hAnsi="Times New Roman" w:cs="Times New Roman"/>
          <w:sz w:val="24"/>
          <w:szCs w:val="24"/>
        </w:rPr>
        <w:t>Courjaud</w:t>
      </w:r>
      <w:proofErr w:type="spellEnd"/>
      <w:r w:rsidRPr="00AE78E5">
        <w:rPr>
          <w:rFonts w:ascii="Times New Roman" w:eastAsia="Times New Roman" w:hAnsi="Times New Roman" w:cs="Times New Roman"/>
          <w:sz w:val="24"/>
          <w:szCs w:val="24"/>
        </w:rPr>
        <w:br/>
        <w:t>Darin Cowan</w:t>
      </w:r>
      <w:r w:rsidRPr="00AE78E5">
        <w:rPr>
          <w:rFonts w:ascii="Times New Roman" w:eastAsia="Times New Roman" w:hAnsi="Times New Roman" w:cs="Times New Roman"/>
          <w:sz w:val="24"/>
          <w:szCs w:val="24"/>
        </w:rPr>
        <w:br/>
        <w:t xml:space="preserve">Emanuele </w:t>
      </w:r>
      <w:proofErr w:type="spellStart"/>
      <w:r w:rsidRPr="00AE78E5">
        <w:rPr>
          <w:rFonts w:ascii="Times New Roman" w:eastAsia="Times New Roman" w:hAnsi="Times New Roman" w:cs="Times New Roman"/>
          <w:sz w:val="24"/>
          <w:szCs w:val="24"/>
        </w:rPr>
        <w:t>D’Andria</w:t>
      </w:r>
      <w:proofErr w:type="spellEnd"/>
      <w:r w:rsidRPr="00AE78E5">
        <w:rPr>
          <w:rFonts w:ascii="Times New Roman" w:eastAsia="Times New Roman" w:hAnsi="Times New Roman" w:cs="Times New Roman"/>
          <w:sz w:val="24"/>
          <w:szCs w:val="24"/>
        </w:rPr>
        <w:br/>
        <w:t xml:space="preserve">Francesco De </w:t>
      </w:r>
      <w:proofErr w:type="spellStart"/>
      <w:r w:rsidRPr="00AE78E5">
        <w:rPr>
          <w:rFonts w:ascii="Times New Roman" w:eastAsia="Times New Roman" w:hAnsi="Times New Roman" w:cs="Times New Roman"/>
          <w:sz w:val="24"/>
          <w:szCs w:val="24"/>
        </w:rPr>
        <w:t>Paolis</w:t>
      </w:r>
      <w:proofErr w:type="spellEnd"/>
      <w:r w:rsidRPr="00AE78E5">
        <w:rPr>
          <w:rFonts w:ascii="Times New Roman" w:eastAsia="Times New Roman" w:hAnsi="Times New Roman" w:cs="Times New Roman"/>
          <w:sz w:val="24"/>
          <w:szCs w:val="24"/>
        </w:rPr>
        <w:br/>
      </w:r>
      <w:proofErr w:type="spellStart"/>
      <w:r w:rsidRPr="00AE78E5">
        <w:rPr>
          <w:rFonts w:ascii="Times New Roman" w:eastAsia="Times New Roman" w:hAnsi="Times New Roman" w:cs="Times New Roman"/>
          <w:sz w:val="24"/>
          <w:szCs w:val="24"/>
        </w:rPr>
        <w:t>Gianpietro</w:t>
      </w:r>
      <w:proofErr w:type="spellEnd"/>
      <w:r w:rsidRPr="00AE78E5">
        <w:rPr>
          <w:rFonts w:ascii="Times New Roman" w:eastAsia="Times New Roman" w:hAnsi="Times New Roman" w:cs="Times New Roman"/>
          <w:sz w:val="24"/>
          <w:szCs w:val="24"/>
        </w:rPr>
        <w:t xml:space="preserve"> </w:t>
      </w:r>
      <w:proofErr w:type="spellStart"/>
      <w:r w:rsidRPr="00AE78E5">
        <w:rPr>
          <w:rFonts w:ascii="Times New Roman" w:eastAsia="Times New Roman" w:hAnsi="Times New Roman" w:cs="Times New Roman"/>
          <w:sz w:val="24"/>
          <w:szCs w:val="24"/>
        </w:rPr>
        <w:t>Ferrario</w:t>
      </w:r>
      <w:proofErr w:type="spellEnd"/>
      <w:r w:rsidRPr="00AE78E5">
        <w:rPr>
          <w:rFonts w:ascii="Times New Roman" w:eastAsia="Times New Roman" w:hAnsi="Times New Roman" w:cs="Times New Roman"/>
          <w:sz w:val="24"/>
          <w:szCs w:val="24"/>
        </w:rPr>
        <w:br/>
        <w:t xml:space="preserve">Bertus </w:t>
      </w:r>
      <w:proofErr w:type="spellStart"/>
      <w:r w:rsidRPr="00AE78E5">
        <w:rPr>
          <w:rFonts w:ascii="Times New Roman" w:eastAsia="Times New Roman" w:hAnsi="Times New Roman" w:cs="Times New Roman"/>
          <w:sz w:val="24"/>
          <w:szCs w:val="24"/>
        </w:rPr>
        <w:t>Hüsken</w:t>
      </w:r>
      <w:proofErr w:type="spellEnd"/>
      <w:r w:rsidRPr="00AE78E5">
        <w:rPr>
          <w:rFonts w:ascii="Times New Roman" w:eastAsia="Times New Roman" w:hAnsi="Times New Roman" w:cs="Times New Roman"/>
          <w:sz w:val="24"/>
          <w:szCs w:val="24"/>
        </w:rPr>
        <w:br/>
        <w:t>David Jordan</w:t>
      </w:r>
      <w:r w:rsidRPr="00AE78E5">
        <w:rPr>
          <w:rFonts w:ascii="Times New Roman" w:eastAsia="Times New Roman" w:hAnsi="Times New Roman" w:cs="Times New Roman"/>
          <w:sz w:val="24"/>
          <w:szCs w:val="24"/>
        </w:rPr>
        <w:br/>
      </w:r>
      <w:proofErr w:type="spellStart"/>
      <w:r w:rsidRPr="00AE78E5">
        <w:rPr>
          <w:rFonts w:ascii="Times New Roman" w:eastAsia="Times New Roman" w:hAnsi="Times New Roman" w:cs="Times New Roman"/>
          <w:sz w:val="24"/>
          <w:szCs w:val="24"/>
        </w:rPr>
        <w:t>Keigo</w:t>
      </w:r>
      <w:proofErr w:type="spellEnd"/>
      <w:r w:rsidRPr="00AE78E5">
        <w:rPr>
          <w:rFonts w:ascii="Times New Roman" w:eastAsia="Times New Roman" w:hAnsi="Times New Roman" w:cs="Times New Roman"/>
          <w:sz w:val="24"/>
          <w:szCs w:val="24"/>
        </w:rPr>
        <w:t xml:space="preserve"> </w:t>
      </w:r>
      <w:proofErr w:type="spellStart"/>
      <w:r w:rsidRPr="00AE78E5">
        <w:rPr>
          <w:rFonts w:ascii="Times New Roman" w:eastAsia="Times New Roman" w:hAnsi="Times New Roman" w:cs="Times New Roman"/>
          <w:sz w:val="24"/>
          <w:szCs w:val="24"/>
        </w:rPr>
        <w:t>Komuro</w:t>
      </w:r>
      <w:proofErr w:type="spellEnd"/>
      <w:r w:rsidRPr="00AE78E5">
        <w:rPr>
          <w:rFonts w:ascii="Times New Roman" w:eastAsia="Times New Roman" w:hAnsi="Times New Roman" w:cs="Times New Roman"/>
          <w:sz w:val="24"/>
          <w:szCs w:val="24"/>
        </w:rPr>
        <w:br/>
        <w:t xml:space="preserve">Lou </w:t>
      </w:r>
      <w:proofErr w:type="spellStart"/>
      <w:r w:rsidRPr="00AE78E5">
        <w:rPr>
          <w:rFonts w:ascii="Times New Roman" w:eastAsia="Times New Roman" w:hAnsi="Times New Roman" w:cs="Times New Roman"/>
          <w:sz w:val="24"/>
          <w:szCs w:val="24"/>
        </w:rPr>
        <w:t>McFadin</w:t>
      </w:r>
      <w:proofErr w:type="spellEnd"/>
      <w:r w:rsidRPr="00AE78E5">
        <w:rPr>
          <w:rFonts w:ascii="Times New Roman" w:eastAsia="Times New Roman" w:hAnsi="Times New Roman" w:cs="Times New Roman"/>
          <w:sz w:val="24"/>
          <w:szCs w:val="24"/>
        </w:rPr>
        <w:br/>
        <w:t>Ciaran Morgan</w:t>
      </w:r>
      <w:r w:rsidRPr="00AE78E5">
        <w:rPr>
          <w:rFonts w:ascii="Times New Roman" w:eastAsia="Times New Roman" w:hAnsi="Times New Roman" w:cs="Times New Roman"/>
          <w:sz w:val="24"/>
          <w:szCs w:val="24"/>
        </w:rPr>
        <w:br/>
        <w:t>Ken Nichols</w:t>
      </w:r>
      <w:r w:rsidRPr="00AE78E5">
        <w:rPr>
          <w:rFonts w:ascii="Times New Roman" w:eastAsia="Times New Roman" w:hAnsi="Times New Roman" w:cs="Times New Roman"/>
          <w:sz w:val="24"/>
          <w:szCs w:val="24"/>
        </w:rPr>
        <w:br/>
        <w:t>Keith Pugh</w:t>
      </w:r>
      <w:r w:rsidRPr="00AE78E5">
        <w:rPr>
          <w:rFonts w:ascii="Times New Roman" w:eastAsia="Times New Roman" w:hAnsi="Times New Roman" w:cs="Times New Roman"/>
          <w:sz w:val="24"/>
          <w:szCs w:val="24"/>
        </w:rPr>
        <w:br/>
        <w:t xml:space="preserve">Graham </w:t>
      </w:r>
      <w:proofErr w:type="spellStart"/>
      <w:r w:rsidRPr="00AE78E5">
        <w:rPr>
          <w:rFonts w:ascii="Times New Roman" w:eastAsia="Times New Roman" w:hAnsi="Times New Roman" w:cs="Times New Roman"/>
          <w:sz w:val="24"/>
          <w:szCs w:val="24"/>
        </w:rPr>
        <w:t>Shirville</w:t>
      </w:r>
      <w:proofErr w:type="spellEnd"/>
      <w:r w:rsidRPr="00AE78E5">
        <w:rPr>
          <w:rFonts w:ascii="Times New Roman" w:eastAsia="Times New Roman" w:hAnsi="Times New Roman" w:cs="Times New Roman"/>
          <w:sz w:val="24"/>
          <w:szCs w:val="24"/>
        </w:rPr>
        <w:br/>
        <w:t>Dave Taylor</w:t>
      </w:r>
      <w:r w:rsidRPr="00AE78E5">
        <w:rPr>
          <w:rFonts w:ascii="Times New Roman" w:eastAsia="Times New Roman" w:hAnsi="Times New Roman" w:cs="Times New Roman"/>
          <w:sz w:val="24"/>
          <w:szCs w:val="24"/>
        </w:rPr>
        <w:br/>
        <w:t xml:space="preserve">Tracy </w:t>
      </w:r>
      <w:proofErr w:type="spellStart"/>
      <w:r w:rsidRPr="00AE78E5">
        <w:rPr>
          <w:rFonts w:ascii="Times New Roman" w:eastAsia="Times New Roman" w:hAnsi="Times New Roman" w:cs="Times New Roman"/>
          <w:sz w:val="24"/>
          <w:szCs w:val="24"/>
        </w:rPr>
        <w:t>Thumm</w:t>
      </w:r>
      <w:proofErr w:type="spellEnd"/>
      <w:r w:rsidRPr="00AE78E5">
        <w:rPr>
          <w:rFonts w:ascii="Times New Roman" w:eastAsia="Times New Roman" w:hAnsi="Times New Roman" w:cs="Times New Roman"/>
          <w:sz w:val="24"/>
          <w:szCs w:val="24"/>
        </w:rPr>
        <w:br/>
        <w:t>Rosalie White</w:t>
      </w:r>
      <w:r w:rsidRPr="00AE78E5">
        <w:rPr>
          <w:rFonts w:ascii="Times New Roman" w:eastAsia="Times New Roman" w:hAnsi="Times New Roman" w:cs="Times New Roman"/>
          <w:sz w:val="24"/>
          <w:szCs w:val="24"/>
        </w:rPr>
        <w:br/>
        <w:t>Satoshi Yasuda</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r>
      <w:r w:rsidRPr="00AE78E5">
        <w:rPr>
          <w:rFonts w:ascii="Times New Roman" w:eastAsia="Times New Roman" w:hAnsi="Times New Roman" w:cs="Times New Roman"/>
          <w:i/>
          <w:iCs/>
          <w:sz w:val="24"/>
          <w:szCs w:val="24"/>
        </w:rPr>
        <w:t>Unavailable to participate:</w:t>
      </w:r>
      <w:r w:rsidRPr="00AE78E5">
        <w:rPr>
          <w:rFonts w:ascii="Times New Roman" w:eastAsia="Times New Roman" w:hAnsi="Times New Roman" w:cs="Times New Roman"/>
          <w:sz w:val="24"/>
          <w:szCs w:val="24"/>
        </w:rPr>
        <w:br/>
        <w:t>Barry Baines</w:t>
      </w:r>
      <w:r w:rsidRPr="00AE78E5">
        <w:rPr>
          <w:rFonts w:ascii="Times New Roman" w:eastAsia="Times New Roman" w:hAnsi="Times New Roman" w:cs="Times New Roman"/>
          <w:sz w:val="24"/>
          <w:szCs w:val="24"/>
        </w:rPr>
        <w:br/>
        <w:t xml:space="preserve">Kerry </w:t>
      </w:r>
      <w:proofErr w:type="spellStart"/>
      <w:r w:rsidRPr="00AE78E5">
        <w:rPr>
          <w:rFonts w:ascii="Times New Roman" w:eastAsia="Times New Roman" w:hAnsi="Times New Roman" w:cs="Times New Roman"/>
          <w:sz w:val="24"/>
          <w:szCs w:val="24"/>
        </w:rPr>
        <w:t>Banke</w:t>
      </w:r>
      <w:proofErr w:type="spellEnd"/>
      <w:r w:rsidRPr="00AE78E5">
        <w:rPr>
          <w:rFonts w:ascii="Times New Roman" w:eastAsia="Times New Roman" w:hAnsi="Times New Roman" w:cs="Times New Roman"/>
          <w:sz w:val="24"/>
          <w:szCs w:val="24"/>
        </w:rPr>
        <w:br/>
      </w:r>
      <w:proofErr w:type="spellStart"/>
      <w:r w:rsidRPr="00AE78E5">
        <w:rPr>
          <w:rFonts w:ascii="Times New Roman" w:eastAsia="Times New Roman" w:hAnsi="Times New Roman" w:cs="Times New Roman"/>
          <w:sz w:val="24"/>
          <w:szCs w:val="24"/>
        </w:rPr>
        <w:t>Tadeu</w:t>
      </w:r>
      <w:proofErr w:type="spellEnd"/>
      <w:r w:rsidRPr="00AE78E5">
        <w:rPr>
          <w:rFonts w:ascii="Times New Roman" w:eastAsia="Times New Roman" w:hAnsi="Times New Roman" w:cs="Times New Roman"/>
          <w:sz w:val="24"/>
          <w:szCs w:val="24"/>
        </w:rPr>
        <w:t xml:space="preserve"> Fernandes</w:t>
      </w:r>
      <w:r w:rsidRPr="00AE78E5">
        <w:rPr>
          <w:rFonts w:ascii="Times New Roman" w:eastAsia="Times New Roman" w:hAnsi="Times New Roman" w:cs="Times New Roman"/>
          <w:sz w:val="24"/>
          <w:szCs w:val="24"/>
        </w:rPr>
        <w:br/>
        <w:t>Tony Hutchison</w:t>
      </w:r>
      <w:r w:rsidRPr="00AE78E5">
        <w:rPr>
          <w:rFonts w:ascii="Times New Roman" w:eastAsia="Times New Roman" w:hAnsi="Times New Roman" w:cs="Times New Roman"/>
          <w:sz w:val="24"/>
          <w:szCs w:val="24"/>
        </w:rPr>
        <w:br/>
        <w:t xml:space="preserve">Tatiana </w:t>
      </w:r>
      <w:proofErr w:type="spellStart"/>
      <w:r w:rsidRPr="00AE78E5">
        <w:rPr>
          <w:rFonts w:ascii="Times New Roman" w:eastAsia="Times New Roman" w:hAnsi="Times New Roman" w:cs="Times New Roman"/>
          <w:sz w:val="24"/>
          <w:szCs w:val="24"/>
        </w:rPr>
        <w:t>Kolmykova</w:t>
      </w:r>
      <w:proofErr w:type="spellEnd"/>
      <w:r w:rsidRPr="00AE78E5">
        <w:rPr>
          <w:rFonts w:ascii="Times New Roman" w:eastAsia="Times New Roman" w:hAnsi="Times New Roman" w:cs="Times New Roman"/>
          <w:sz w:val="24"/>
          <w:szCs w:val="24"/>
        </w:rPr>
        <w:br/>
        <w:t xml:space="preserve">Ian </w:t>
      </w:r>
      <w:proofErr w:type="spellStart"/>
      <w:r w:rsidRPr="00AE78E5">
        <w:rPr>
          <w:rFonts w:ascii="Times New Roman" w:eastAsia="Times New Roman" w:hAnsi="Times New Roman" w:cs="Times New Roman"/>
          <w:sz w:val="24"/>
          <w:szCs w:val="24"/>
        </w:rPr>
        <w:t>MacFarquhar</w:t>
      </w:r>
      <w:proofErr w:type="spellEnd"/>
      <w:r w:rsidRPr="00AE78E5">
        <w:rPr>
          <w:rFonts w:ascii="Times New Roman" w:eastAsia="Times New Roman" w:hAnsi="Times New Roman" w:cs="Times New Roman"/>
          <w:sz w:val="24"/>
          <w:szCs w:val="24"/>
        </w:rPr>
        <w:br/>
      </w:r>
      <w:proofErr w:type="spellStart"/>
      <w:r w:rsidRPr="00AE78E5">
        <w:rPr>
          <w:rFonts w:ascii="Times New Roman" w:eastAsia="Times New Roman" w:hAnsi="Times New Roman" w:cs="Times New Roman"/>
          <w:sz w:val="24"/>
          <w:szCs w:val="24"/>
        </w:rPr>
        <w:t>EMike</w:t>
      </w:r>
      <w:proofErr w:type="spellEnd"/>
      <w:r w:rsidRPr="00AE78E5">
        <w:rPr>
          <w:rFonts w:ascii="Times New Roman" w:eastAsia="Times New Roman" w:hAnsi="Times New Roman" w:cs="Times New Roman"/>
          <w:sz w:val="24"/>
          <w:szCs w:val="24"/>
        </w:rPr>
        <w:t xml:space="preserve"> </w:t>
      </w:r>
      <w:proofErr w:type="spellStart"/>
      <w:r w:rsidRPr="00AE78E5">
        <w:rPr>
          <w:rFonts w:ascii="Times New Roman" w:eastAsia="Times New Roman" w:hAnsi="Times New Roman" w:cs="Times New Roman"/>
          <w:sz w:val="24"/>
          <w:szCs w:val="24"/>
        </w:rPr>
        <w:t>McCardel</w:t>
      </w:r>
      <w:proofErr w:type="spellEnd"/>
      <w:r w:rsidRPr="00AE78E5">
        <w:rPr>
          <w:rFonts w:ascii="Times New Roman" w:eastAsia="Times New Roman" w:hAnsi="Times New Roman" w:cs="Times New Roman"/>
          <w:sz w:val="24"/>
          <w:szCs w:val="24"/>
        </w:rPr>
        <w:br/>
        <w:t>Kenneth Ransom</w:t>
      </w:r>
      <w:r w:rsidRPr="00AE78E5">
        <w:rPr>
          <w:rFonts w:ascii="Times New Roman" w:eastAsia="Times New Roman" w:hAnsi="Times New Roman" w:cs="Times New Roman"/>
          <w:sz w:val="24"/>
          <w:szCs w:val="24"/>
        </w:rPr>
        <w:br/>
        <w:t xml:space="preserve">Sergey </w:t>
      </w:r>
      <w:proofErr w:type="spellStart"/>
      <w:r w:rsidRPr="00AE78E5">
        <w:rPr>
          <w:rFonts w:ascii="Times New Roman" w:eastAsia="Times New Roman" w:hAnsi="Times New Roman" w:cs="Times New Roman"/>
          <w:sz w:val="24"/>
          <w:szCs w:val="24"/>
        </w:rPr>
        <w:t>Samburov</w:t>
      </w:r>
      <w:proofErr w:type="spellEnd"/>
      <w:r w:rsidRPr="00AE78E5">
        <w:rPr>
          <w:rFonts w:ascii="Times New Roman" w:eastAsia="Times New Roman" w:hAnsi="Times New Roman" w:cs="Times New Roman"/>
          <w:sz w:val="24"/>
          <w:szCs w:val="24"/>
        </w:rPr>
        <w:br/>
        <w:t>Masanobu Tsuji</w:t>
      </w:r>
      <w:r w:rsidRPr="00AE78E5">
        <w:rPr>
          <w:rFonts w:ascii="Times New Roman" w:eastAsia="Times New Roman" w:hAnsi="Times New Roman" w:cs="Times New Roman"/>
          <w:sz w:val="24"/>
          <w:szCs w:val="24"/>
        </w:rPr>
        <w:br/>
        <w:t>Stefan Wagener (who gave his regrets)</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r>
      <w:r w:rsidRPr="00AE78E5">
        <w:rPr>
          <w:rFonts w:ascii="Times New Roman" w:eastAsia="Times New Roman" w:hAnsi="Times New Roman" w:cs="Times New Roman"/>
          <w:i/>
          <w:iCs/>
          <w:sz w:val="24"/>
          <w:szCs w:val="24"/>
        </w:rPr>
        <w:t>Meeting Agenda</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r>
      <w:r w:rsidRPr="00AE78E5">
        <w:rPr>
          <w:rFonts w:ascii="Times New Roman" w:eastAsia="Times New Roman" w:hAnsi="Times New Roman" w:cs="Times New Roman"/>
          <w:b/>
          <w:bCs/>
          <w:sz w:val="24"/>
          <w:szCs w:val="24"/>
        </w:rPr>
        <w:t>Roll Call—Rosalie White, K1STO</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The roll call was done by Rosalie White.  </w:t>
      </w:r>
      <w:r w:rsidRPr="00AE78E5">
        <w:rPr>
          <w:rFonts w:ascii="Times New Roman" w:eastAsia="Times New Roman" w:hAnsi="Times New Roman" w:cs="Times New Roman"/>
          <w:sz w:val="24"/>
          <w:szCs w:val="24"/>
        </w:rPr>
        <w:br/>
        <w:t>Participants were asked to always interrupt the meeting if they cannot hear a speaker.</w:t>
      </w:r>
      <w:r w:rsidRPr="00AE78E5">
        <w:rPr>
          <w:rFonts w:ascii="Times New Roman" w:eastAsia="Times New Roman" w:hAnsi="Times New Roman" w:cs="Times New Roman"/>
          <w:sz w:val="24"/>
          <w:szCs w:val="24"/>
        </w:rPr>
        <w:br/>
      </w:r>
      <w:r w:rsidRPr="00AE78E5">
        <w:rPr>
          <w:rFonts w:ascii="Times New Roman" w:eastAsia="Times New Roman" w:hAnsi="Times New Roman" w:cs="Times New Roman"/>
          <w:sz w:val="24"/>
          <w:szCs w:val="24"/>
        </w:rPr>
        <w:lastRenderedPageBreak/>
        <w:t> </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b/>
          <w:bCs/>
          <w:sz w:val="24"/>
          <w:szCs w:val="24"/>
        </w:rPr>
        <w:t>Welcome—Frank Bauer, KA3HDO</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 xml:space="preserve">The ARISS team accomplished two major successes in the past month, enhancing a school contact with </w:t>
      </w:r>
      <w:proofErr w:type="spellStart"/>
      <w:r w:rsidRPr="00AE78E5">
        <w:rPr>
          <w:rFonts w:ascii="Times New Roman" w:eastAsia="Times New Roman" w:hAnsi="Times New Roman" w:cs="Times New Roman"/>
          <w:sz w:val="24"/>
          <w:szCs w:val="24"/>
        </w:rPr>
        <w:t>HamTV</w:t>
      </w:r>
      <w:proofErr w:type="spellEnd"/>
      <w:r w:rsidRPr="00AE78E5">
        <w:rPr>
          <w:rFonts w:ascii="Times New Roman" w:eastAsia="Times New Roman" w:hAnsi="Times New Roman" w:cs="Times New Roman"/>
          <w:sz w:val="24"/>
          <w:szCs w:val="24"/>
        </w:rPr>
        <w:t xml:space="preserve"> for the first time, and achieving ARISS contact #1000.  It took every ARISS team member to help reach these attainments, which were long-standing projects.  Frank Bauer expressed sincere thanks to everyone.</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 xml:space="preserve">Last week Sergey </w:t>
      </w:r>
      <w:proofErr w:type="spellStart"/>
      <w:r w:rsidRPr="00AE78E5">
        <w:rPr>
          <w:rFonts w:ascii="Times New Roman" w:eastAsia="Times New Roman" w:hAnsi="Times New Roman" w:cs="Times New Roman"/>
          <w:sz w:val="24"/>
          <w:szCs w:val="24"/>
        </w:rPr>
        <w:t>Samburov</w:t>
      </w:r>
      <w:proofErr w:type="spellEnd"/>
      <w:r w:rsidRPr="00AE78E5">
        <w:rPr>
          <w:rFonts w:ascii="Times New Roman" w:eastAsia="Times New Roman" w:hAnsi="Times New Roman" w:cs="Times New Roman"/>
          <w:sz w:val="24"/>
          <w:szCs w:val="24"/>
        </w:rPr>
        <w:t xml:space="preserve"> and Tatiana </w:t>
      </w:r>
      <w:proofErr w:type="spellStart"/>
      <w:r w:rsidRPr="00AE78E5">
        <w:rPr>
          <w:rFonts w:ascii="Times New Roman" w:eastAsia="Times New Roman" w:hAnsi="Times New Roman" w:cs="Times New Roman"/>
          <w:sz w:val="24"/>
          <w:szCs w:val="24"/>
        </w:rPr>
        <w:t>Kolmykova</w:t>
      </w:r>
      <w:proofErr w:type="spellEnd"/>
      <w:r w:rsidRPr="00AE78E5">
        <w:rPr>
          <w:rFonts w:ascii="Times New Roman" w:eastAsia="Times New Roman" w:hAnsi="Times New Roman" w:cs="Times New Roman"/>
          <w:sz w:val="24"/>
          <w:szCs w:val="24"/>
        </w:rPr>
        <w:t xml:space="preserve"> said the timeframe for the upcoming Educational Technical Interchange Meeting is the second or third week of August. Discussions in Moscow will cover onboard systems and training, and in Kursk, radio systems on spacecraft such as CubeSats, and the possibility of deploying another </w:t>
      </w:r>
      <w:proofErr w:type="spellStart"/>
      <w:r w:rsidRPr="00AE78E5">
        <w:rPr>
          <w:rFonts w:ascii="Times New Roman" w:eastAsia="Times New Roman" w:hAnsi="Times New Roman" w:cs="Times New Roman"/>
          <w:sz w:val="24"/>
          <w:szCs w:val="24"/>
        </w:rPr>
        <w:t>ARISSat</w:t>
      </w:r>
      <w:proofErr w:type="spellEnd"/>
      <w:r w:rsidRPr="00AE78E5">
        <w:rPr>
          <w:rFonts w:ascii="Times New Roman" w:eastAsia="Times New Roman" w:hAnsi="Times New Roman" w:cs="Times New Roman"/>
          <w:sz w:val="24"/>
          <w:szCs w:val="24"/>
        </w:rPr>
        <w:t>. If team members are interested in attending the Educational Technical Interchange Meeting please email Sergey and Frank.</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Dates for the ARISS-International in-person meeting in Houston are November 15 – 18, 2016. Further details about the meeting will be forthcoming. The AMSAT Symposium is just prior to these dates.</w:t>
      </w:r>
      <w:r w:rsidRPr="00AE78E5">
        <w:rPr>
          <w:rFonts w:ascii="Times New Roman" w:eastAsia="Times New Roman" w:hAnsi="Times New Roman" w:cs="Times New Roman"/>
          <w:sz w:val="24"/>
          <w:szCs w:val="24"/>
        </w:rPr>
        <w:br/>
        <w:t>  </w:t>
      </w:r>
    </w:p>
    <w:p w:rsidR="00AE78E5" w:rsidRPr="00AE78E5" w:rsidRDefault="00AE78E5" w:rsidP="00AE78E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E78E5">
        <w:rPr>
          <w:rFonts w:ascii="Times New Roman" w:eastAsia="Times New Roman" w:hAnsi="Times New Roman" w:cs="Times New Roman"/>
          <w:b/>
          <w:bCs/>
          <w:sz w:val="24"/>
          <w:szCs w:val="24"/>
        </w:rPr>
        <w:t>Call for Acceptance of Minutes—Frank Bauer, KA3HDO   </w:t>
      </w:r>
      <w:proofErr w:type="gramStart"/>
      <w:r w:rsidRPr="00AE78E5">
        <w:rPr>
          <w:rFonts w:ascii="Times New Roman" w:eastAsia="Times New Roman" w:hAnsi="Times New Roman" w:cs="Times New Roman"/>
          <w:b/>
          <w:bCs/>
          <w:sz w:val="24"/>
          <w:szCs w:val="24"/>
        </w:rPr>
        <w:t xml:space="preserve">   [</w:t>
      </w:r>
      <w:proofErr w:type="gramEnd"/>
      <w:r w:rsidRPr="00AE78E5">
        <w:rPr>
          <w:rFonts w:ascii="Times New Roman" w:eastAsia="Times New Roman" w:hAnsi="Times New Roman" w:cs="Times New Roman"/>
          <w:b/>
          <w:bCs/>
          <w:i/>
          <w:iCs/>
          <w:sz w:val="24"/>
          <w:szCs w:val="24"/>
        </w:rPr>
        <w:t>Decisional</w:t>
      </w:r>
      <w:r w:rsidRPr="00AE78E5">
        <w:rPr>
          <w:rFonts w:ascii="Times New Roman" w:eastAsia="Times New Roman" w:hAnsi="Times New Roman" w:cs="Times New Roman"/>
          <w:b/>
          <w:bCs/>
          <w:sz w:val="24"/>
          <w:szCs w:val="24"/>
        </w:rPr>
        <w:t>]</w:t>
      </w:r>
    </w:p>
    <w:p w:rsidR="005D61CA" w:rsidRDefault="00AE78E5" w:rsidP="00AE78E5">
      <w:r w:rsidRPr="00AE78E5">
        <w:rPr>
          <w:rFonts w:ascii="Times New Roman" w:eastAsia="Times New Roman" w:hAnsi="Times New Roman" w:cs="Times New Roman"/>
          <w:sz w:val="24"/>
          <w:szCs w:val="24"/>
        </w:rPr>
        <w:t> Rosalie White moved that the minutes of the February ARISS-International Monthly Meeting, which were sent to delegates on February 29, 2016 be accepted.  Dave Taylor seconded this; and with no one commenting further, Frank Bauer stated that the minutes are approved.</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    2.  </w:t>
      </w:r>
      <w:r w:rsidRPr="00AE78E5">
        <w:rPr>
          <w:rFonts w:ascii="Times New Roman" w:eastAsia="Times New Roman" w:hAnsi="Times New Roman" w:cs="Times New Roman"/>
          <w:b/>
          <w:bCs/>
          <w:sz w:val="24"/>
          <w:szCs w:val="24"/>
        </w:rPr>
        <w:t xml:space="preserve">Call for Acceptance of ARISS-International PR Committee Report and ARISS Ad-hoc </w:t>
      </w:r>
      <w:proofErr w:type="spellStart"/>
      <w:r w:rsidRPr="00AE78E5">
        <w:rPr>
          <w:rFonts w:ascii="Times New Roman" w:eastAsia="Times New Roman" w:hAnsi="Times New Roman" w:cs="Times New Roman"/>
          <w:b/>
          <w:bCs/>
          <w:sz w:val="24"/>
          <w:szCs w:val="24"/>
        </w:rPr>
        <w:t>HamTV</w:t>
      </w:r>
      <w:proofErr w:type="spellEnd"/>
      <w:r w:rsidRPr="00AE78E5">
        <w:rPr>
          <w:rFonts w:ascii="Times New Roman" w:eastAsia="Times New Roman" w:hAnsi="Times New Roman" w:cs="Times New Roman"/>
          <w:b/>
          <w:bCs/>
          <w:sz w:val="24"/>
          <w:szCs w:val="24"/>
        </w:rPr>
        <w:t xml:space="preserve"> Technical Team Report—Rosalie White, K1STO </w:t>
      </w:r>
      <w:r w:rsidRPr="00AE78E5">
        <w:rPr>
          <w:rFonts w:ascii="Times New Roman" w:eastAsia="Times New Roman" w:hAnsi="Times New Roman" w:cs="Times New Roman"/>
          <w:sz w:val="24"/>
          <w:szCs w:val="24"/>
        </w:rPr>
        <w:t>[Decisional]</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 xml:space="preserve">Summary:  Last year the ARISS International Board requested that ARISS committees provide status reports at monthly ARISS international teleconference meetings.  The scheduled reports for the March 2016 meeting are the ARISS Ad-hoc </w:t>
      </w:r>
      <w:proofErr w:type="spellStart"/>
      <w:r w:rsidRPr="00AE78E5">
        <w:rPr>
          <w:rFonts w:ascii="Times New Roman" w:eastAsia="Times New Roman" w:hAnsi="Times New Roman" w:cs="Times New Roman"/>
          <w:sz w:val="24"/>
          <w:szCs w:val="24"/>
        </w:rPr>
        <w:t>HamTV</w:t>
      </w:r>
      <w:proofErr w:type="spellEnd"/>
      <w:r w:rsidRPr="00AE78E5">
        <w:rPr>
          <w:rFonts w:ascii="Times New Roman" w:eastAsia="Times New Roman" w:hAnsi="Times New Roman" w:cs="Times New Roman"/>
          <w:sz w:val="24"/>
          <w:szCs w:val="24"/>
        </w:rPr>
        <w:t xml:space="preserve"> Technical Team Report by Gaston </w:t>
      </w:r>
      <w:proofErr w:type="spellStart"/>
      <w:r w:rsidRPr="00AE78E5">
        <w:rPr>
          <w:rFonts w:ascii="Times New Roman" w:eastAsia="Times New Roman" w:hAnsi="Times New Roman" w:cs="Times New Roman"/>
          <w:sz w:val="24"/>
          <w:szCs w:val="24"/>
        </w:rPr>
        <w:t>Bertels</w:t>
      </w:r>
      <w:proofErr w:type="spellEnd"/>
      <w:r w:rsidRPr="00AE78E5">
        <w:rPr>
          <w:rFonts w:ascii="Times New Roman" w:eastAsia="Times New Roman" w:hAnsi="Times New Roman" w:cs="Times New Roman"/>
          <w:sz w:val="24"/>
          <w:szCs w:val="24"/>
        </w:rPr>
        <w:t>, ON4WF, distributed to Delegates for review on February 21, 2016, and the ARISS-International PR Committee Report by Dave Jordan, AA4KN, distributed for review on March 3, 2016.  If Delegates have no questions or comments, the reports will be posted on the ARISS web site.  Delegates’ questions or comments can be discussed at the March international telecon meeting.</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Discussion:  Rosalie moved that the two reports sent to delegates (on February 21, 2016 and March 3, 2016) be accepted, Oliver Amend seconded this, and there was no further discussion. Frank Bauer stated that the two reports are approved for posting to the ARISS web pages.</w:t>
      </w:r>
      <w:r w:rsidRPr="00AE78E5">
        <w:rPr>
          <w:rFonts w:ascii="Times New Roman" w:eastAsia="Times New Roman" w:hAnsi="Times New Roman" w:cs="Times New Roman"/>
          <w:sz w:val="24"/>
          <w:szCs w:val="24"/>
        </w:rPr>
        <w:br/>
        <w:t>[Please find the committee reports posted below at the end of the minutes.]</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r>
      <w:r w:rsidRPr="00AE78E5">
        <w:rPr>
          <w:rFonts w:ascii="Times New Roman" w:eastAsia="Times New Roman" w:hAnsi="Times New Roman" w:cs="Times New Roman"/>
          <w:b/>
          <w:bCs/>
          <w:sz w:val="24"/>
          <w:szCs w:val="24"/>
        </w:rPr>
        <w:t>  3.  Oliver Amend, DG6BCE, Named Liaison to ARISS Ad-hoc Awards Committee—Frank Bauer, KA3HDO </w:t>
      </w:r>
      <w:r w:rsidRPr="00AE78E5">
        <w:rPr>
          <w:rFonts w:ascii="Times New Roman" w:eastAsia="Times New Roman" w:hAnsi="Times New Roman" w:cs="Times New Roman"/>
          <w:sz w:val="24"/>
          <w:szCs w:val="24"/>
        </w:rPr>
        <w:t>[Informational]</w:t>
      </w:r>
      <w:r w:rsidRPr="00AE78E5">
        <w:rPr>
          <w:rFonts w:ascii="Times New Roman" w:eastAsia="Times New Roman" w:hAnsi="Times New Roman" w:cs="Times New Roman"/>
          <w:sz w:val="24"/>
          <w:szCs w:val="24"/>
        </w:rPr>
        <w:br/>
      </w:r>
      <w:r w:rsidRPr="00AE78E5">
        <w:rPr>
          <w:rFonts w:ascii="Times New Roman" w:eastAsia="Times New Roman" w:hAnsi="Times New Roman" w:cs="Times New Roman"/>
          <w:sz w:val="24"/>
          <w:szCs w:val="24"/>
        </w:rPr>
        <w:lastRenderedPageBreak/>
        <w:t> </w:t>
      </w:r>
      <w:r w:rsidRPr="00AE78E5">
        <w:rPr>
          <w:rFonts w:ascii="Times New Roman" w:eastAsia="Times New Roman" w:hAnsi="Times New Roman" w:cs="Times New Roman"/>
          <w:sz w:val="24"/>
          <w:szCs w:val="24"/>
        </w:rPr>
        <w:br/>
        <w:t xml:space="preserve">Summary:  The ARISS Ad-hoc Awards Committee is being established and Oliver Amend, DG6BCE, has been named as the ARISS Board liaison. He is reviewing correspondence from ARISS team members who have an interest in this committee—Larry </w:t>
      </w:r>
      <w:proofErr w:type="spellStart"/>
      <w:r w:rsidRPr="00AE78E5">
        <w:rPr>
          <w:rFonts w:ascii="Times New Roman" w:eastAsia="Times New Roman" w:hAnsi="Times New Roman" w:cs="Times New Roman"/>
          <w:sz w:val="24"/>
          <w:szCs w:val="24"/>
        </w:rPr>
        <w:t>Agabekov</w:t>
      </w:r>
      <w:proofErr w:type="spellEnd"/>
      <w:r w:rsidRPr="00AE78E5">
        <w:rPr>
          <w:rFonts w:ascii="Times New Roman" w:eastAsia="Times New Roman" w:hAnsi="Times New Roman" w:cs="Times New Roman"/>
          <w:sz w:val="24"/>
          <w:szCs w:val="24"/>
        </w:rPr>
        <w:t xml:space="preserve">, UA6HZ; Armand Budzianowski, SP3QFE; and Francesco </w:t>
      </w:r>
      <w:proofErr w:type="spellStart"/>
      <w:r w:rsidRPr="00AE78E5">
        <w:rPr>
          <w:rFonts w:ascii="Times New Roman" w:eastAsia="Times New Roman" w:hAnsi="Times New Roman" w:cs="Times New Roman"/>
          <w:sz w:val="24"/>
          <w:szCs w:val="24"/>
        </w:rPr>
        <w:t>DePaolis</w:t>
      </w:r>
      <w:proofErr w:type="spellEnd"/>
      <w:r w:rsidRPr="00AE78E5">
        <w:rPr>
          <w:rFonts w:ascii="Times New Roman" w:eastAsia="Times New Roman" w:hAnsi="Times New Roman" w:cs="Times New Roman"/>
          <w:sz w:val="24"/>
          <w:szCs w:val="24"/>
        </w:rPr>
        <w:t>, IK0WGF. ARISS-US has a candidate who is considering the committee work, also.      </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Discussion:  Oliver Amend will contact the people who are interested in the committee, and will invite ARISS-Canada and ARISS-Japan to name representatives.  He asked if anyone on the telecon was considering it and Darin Cowan asked Oliver for more information.  Oliver will develop the mission and roles of the committee.  </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  4.  </w:t>
      </w:r>
      <w:r w:rsidRPr="00AE78E5">
        <w:rPr>
          <w:rFonts w:ascii="Times New Roman" w:eastAsia="Times New Roman" w:hAnsi="Times New Roman" w:cs="Times New Roman"/>
          <w:b/>
          <w:bCs/>
          <w:sz w:val="24"/>
          <w:szCs w:val="24"/>
        </w:rPr>
        <w:t xml:space="preserve">Space Act Agreement Signed by NASA, AMSAT—Frank Bauer, KA3HDO </w:t>
      </w:r>
      <w:r w:rsidRPr="00AE78E5">
        <w:rPr>
          <w:rFonts w:ascii="Times New Roman" w:eastAsia="Times New Roman" w:hAnsi="Times New Roman" w:cs="Times New Roman"/>
          <w:sz w:val="24"/>
          <w:szCs w:val="24"/>
        </w:rPr>
        <w:t>[</w:t>
      </w:r>
      <w:proofErr w:type="gramStart"/>
      <w:r w:rsidRPr="00AE78E5">
        <w:rPr>
          <w:rFonts w:ascii="Times New Roman" w:eastAsia="Times New Roman" w:hAnsi="Times New Roman" w:cs="Times New Roman"/>
          <w:sz w:val="24"/>
          <w:szCs w:val="24"/>
        </w:rPr>
        <w:t>Informational]   </w:t>
      </w:r>
      <w:proofErr w:type="gramEnd"/>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 xml:space="preserve">Summary:  A memorandum of agreement, which NASA calls a Space Act Agreement or SAA, was signed this week between NASA and AMSAT-NA after diligent workings with NASA. The Associate Administrator for Human Exploration and Operations, William </w:t>
      </w:r>
      <w:proofErr w:type="spellStart"/>
      <w:r w:rsidRPr="00AE78E5">
        <w:rPr>
          <w:rFonts w:ascii="Times New Roman" w:eastAsia="Times New Roman" w:hAnsi="Times New Roman" w:cs="Times New Roman"/>
          <w:sz w:val="24"/>
          <w:szCs w:val="24"/>
        </w:rPr>
        <w:t>Gerstenmaier</w:t>
      </w:r>
      <w:proofErr w:type="spellEnd"/>
      <w:r w:rsidRPr="00AE78E5">
        <w:rPr>
          <w:rFonts w:ascii="Times New Roman" w:eastAsia="Times New Roman" w:hAnsi="Times New Roman" w:cs="Times New Roman"/>
          <w:sz w:val="24"/>
          <w:szCs w:val="24"/>
        </w:rPr>
        <w:t>, signed the agreement for NASA. This agreement, on behalf of ARISS, outlines the roles and responsibilities of ARISS, NASA’s ISS Program Office and NASA’s Space Communication and Navigation (</w:t>
      </w:r>
      <w:proofErr w:type="spellStart"/>
      <w:r w:rsidRPr="00AE78E5">
        <w:rPr>
          <w:rFonts w:ascii="Times New Roman" w:eastAsia="Times New Roman" w:hAnsi="Times New Roman" w:cs="Times New Roman"/>
          <w:sz w:val="24"/>
          <w:szCs w:val="24"/>
        </w:rPr>
        <w:t>SCaN</w:t>
      </w:r>
      <w:proofErr w:type="spellEnd"/>
      <w:r w:rsidRPr="00AE78E5">
        <w:rPr>
          <w:rFonts w:ascii="Times New Roman" w:eastAsia="Times New Roman" w:hAnsi="Times New Roman" w:cs="Times New Roman"/>
          <w:sz w:val="24"/>
          <w:szCs w:val="24"/>
        </w:rPr>
        <w:t>) organization.  It also protects the long-term use of the K6DUE telebridge station at NASA Goddard and the W5RRR telebridge station at NASA Johnson Space Center.  This SAA also provides a mechanism to transfer funding from the ARISS team into NASA to support the maintenance of the ARISS Operations task (Kenneth Ransom’s task).  This is a critically important document, solidifying ARISS support within NASA.</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Mark Steiner, K3MS, will be retiring fairly soon from his NASA position at the Goddard Space Flight Center.  With the successful adoption of the above SAA, Mark had to temporarily step down from his ARISS duties and recuse himself from doing anything further for ARISS. By stepping down, Mark will be able to protect his ability to support ARISS after he retires from NASA.  This is similar to what Frank Bauer needed to do during his last few years at NASA. Mark must stop all ARISS activities related to his NASA job or done as a volunteer.  No ARISS discussions, no ARISS e-mails, no ARISS work, no ARISS volunteering.  Please make sure not to engage him on ARISS activity. </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Frank will become the acting chair of the ARISS-International Technical &amp; Evaluation Support Committee, support the HTT meetings when available, and be the acting lead on the D-710 Interoperable Radio System project. </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ARISS-US team members have taken over all of Mark’s other ARISS duties.</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 xml:space="preserve">Discussion:  The SAA is to be kept within the team; Rosalie will distribute it to delegates and </w:t>
      </w:r>
      <w:r w:rsidRPr="00AE78E5">
        <w:rPr>
          <w:rFonts w:ascii="Times New Roman" w:eastAsia="Times New Roman" w:hAnsi="Times New Roman" w:cs="Times New Roman"/>
          <w:sz w:val="24"/>
          <w:szCs w:val="24"/>
        </w:rPr>
        <w:lastRenderedPageBreak/>
        <w:t xml:space="preserve">officers.  It is important to understand that the ARISS signatories represent </w:t>
      </w:r>
      <w:r w:rsidRPr="00AE78E5">
        <w:rPr>
          <w:rFonts w:ascii="Times New Roman" w:eastAsia="Times New Roman" w:hAnsi="Times New Roman" w:cs="Times New Roman"/>
          <w:i/>
          <w:iCs/>
          <w:sz w:val="24"/>
          <w:szCs w:val="24"/>
        </w:rPr>
        <w:t>the ARISS international team</w:t>
      </w:r>
      <w:r w:rsidRPr="00AE78E5">
        <w:rPr>
          <w:rFonts w:ascii="Times New Roman" w:eastAsia="Times New Roman" w:hAnsi="Times New Roman" w:cs="Times New Roman"/>
          <w:sz w:val="24"/>
          <w:szCs w:val="24"/>
        </w:rPr>
        <w:t xml:space="preserve">. This SAA is the first bi-lateral agreement between NASA and ARISS, through AMSAT-NA, in 20 years. The agreement has many purposes including allowing the transfer of funds from grantors such as CASIS and </w:t>
      </w:r>
      <w:proofErr w:type="spellStart"/>
      <w:r w:rsidRPr="00AE78E5">
        <w:rPr>
          <w:rFonts w:ascii="Times New Roman" w:eastAsia="Times New Roman" w:hAnsi="Times New Roman" w:cs="Times New Roman"/>
          <w:sz w:val="24"/>
          <w:szCs w:val="24"/>
        </w:rPr>
        <w:t>SCaN</w:t>
      </w:r>
      <w:proofErr w:type="spellEnd"/>
      <w:r w:rsidRPr="00AE78E5">
        <w:rPr>
          <w:rFonts w:ascii="Times New Roman" w:eastAsia="Times New Roman" w:hAnsi="Times New Roman" w:cs="Times New Roman"/>
          <w:sz w:val="24"/>
          <w:szCs w:val="24"/>
        </w:rPr>
        <w:t xml:space="preserve"> to NASA for some ARISS operations expenses (Kenneth’s work group).</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 xml:space="preserve">Another purpose is allowing for the long-term use of the K6DUE radio station at NASA’s Goddard Space Flight Center and W5RRR at NASA’s Johnson Space Center.  Emanuele </w:t>
      </w:r>
      <w:proofErr w:type="spellStart"/>
      <w:r w:rsidRPr="00AE78E5">
        <w:rPr>
          <w:rFonts w:ascii="Times New Roman" w:eastAsia="Times New Roman" w:hAnsi="Times New Roman" w:cs="Times New Roman"/>
          <w:sz w:val="24"/>
          <w:szCs w:val="24"/>
        </w:rPr>
        <w:t>D’Andria</w:t>
      </w:r>
      <w:proofErr w:type="spellEnd"/>
      <w:r w:rsidRPr="00AE78E5">
        <w:rPr>
          <w:rFonts w:ascii="Times New Roman" w:eastAsia="Times New Roman" w:hAnsi="Times New Roman" w:cs="Times New Roman"/>
          <w:sz w:val="24"/>
          <w:szCs w:val="24"/>
        </w:rPr>
        <w:t xml:space="preserve"> was interested in a similar agreement for the Matera (Italy) station. Oliver had studied ESA’s workings and learned that an SAA does not exist within ESA. Frank explained that NASA was formed by Congress through a Space Act, so NASA calls its memorandum of agreements a Space Act Agreement.</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  5.  </w:t>
      </w:r>
      <w:r w:rsidRPr="00AE78E5">
        <w:rPr>
          <w:rFonts w:ascii="Times New Roman" w:eastAsia="Times New Roman" w:hAnsi="Times New Roman" w:cs="Times New Roman"/>
          <w:b/>
          <w:bCs/>
          <w:sz w:val="24"/>
          <w:szCs w:val="24"/>
        </w:rPr>
        <w:t>Update, ARISS-US at Johnson Space Center--Rosalie White, K1STO </w:t>
      </w:r>
      <w:r w:rsidRPr="00AE78E5">
        <w:rPr>
          <w:rFonts w:ascii="Times New Roman" w:eastAsia="Times New Roman" w:hAnsi="Times New Roman" w:cs="Times New Roman"/>
          <w:sz w:val="24"/>
          <w:szCs w:val="24"/>
        </w:rPr>
        <w:t>[Informational]</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Summary: Dave Taylor, W8AAS; Rosalie White, K1STO; Debra Johnson, K1DMJ; Mark Steiner, K3MS; Kenneth Ransom, N5VHO; and Frank Bauer, KA3HDO met on February 16-18, 2016 with staff from the Johnson Space Center’s Astronaut Office and Public Affairs Office and Education Office, plus the ISS Program Office’s Communications Team, Chief Scientist of the ISS National Lab and her deputy, and the Mission and Program Integration Office (where Kenneth is). Meetings were also held with the president and PR officer of the Johnson Space Center Amateur Radio Club and the president of the Clear Lake Amateur Radio Club (Clear Lake is adjacent to the Johnson Space Center), and a ham team who will teach the next astronaut ham radio license class. </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All meetings were highly successful.  Each person walked away with more knowledge and a better understanding of ARISS, heard ways ARISS might make their jobs a bit easier, and so, seemed very pleased to have been asked to meet together.  In-person meetings are always very effective and the ARISS team learned a number of things that will help the program.</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The ISS Program Office Communications Team premiered an initial video product about the 1000th ARISS contact—a product the US ARISS team had worked on with them for a few weeks. The video is excellent.  It can be found on the ARISS web page—it is the second item.</w:t>
      </w:r>
      <w:r w:rsidRPr="00AE78E5">
        <w:rPr>
          <w:rFonts w:ascii="Times New Roman" w:eastAsia="Times New Roman" w:hAnsi="Times New Roman" w:cs="Times New Roman"/>
          <w:sz w:val="24"/>
          <w:szCs w:val="24"/>
        </w:rPr>
        <w:br/>
      </w:r>
      <w:r w:rsidRPr="00AE78E5">
        <w:rPr>
          <w:rFonts w:ascii="Times New Roman" w:eastAsia="Times New Roman" w:hAnsi="Times New Roman" w:cs="Times New Roman"/>
          <w:sz w:val="24"/>
          <w:szCs w:val="24"/>
        </w:rPr>
        <w:br/>
        <w:t xml:space="preserve">Discussion:  In Houston, final plans were discussed for the three videos featuring the 1000th ARISS contact that were produced by the ISS Program Office Communications Team.  Another result of the Houston meetings was that the representatives of the two amateur radio clubs will work much more closely with the ARISS team; it is very beneficial to have team members at Johnson Space Center on a day-to-day basis to assist when needed and with special ARISS activities. Frank and Dave met also with Cathy </w:t>
      </w:r>
      <w:proofErr w:type="spellStart"/>
      <w:r w:rsidRPr="00AE78E5">
        <w:rPr>
          <w:rFonts w:ascii="Times New Roman" w:eastAsia="Times New Roman" w:hAnsi="Times New Roman" w:cs="Times New Roman"/>
          <w:sz w:val="24"/>
          <w:szCs w:val="24"/>
        </w:rPr>
        <w:t>Scham</w:t>
      </w:r>
      <w:proofErr w:type="spellEnd"/>
      <w:r w:rsidRPr="00AE78E5">
        <w:rPr>
          <w:rFonts w:ascii="Times New Roman" w:eastAsia="Times New Roman" w:hAnsi="Times New Roman" w:cs="Times New Roman"/>
          <w:sz w:val="24"/>
          <w:szCs w:val="24"/>
        </w:rPr>
        <w:t xml:space="preserve"> about frequency coordination. She expressed her concerns about whether several CubeSats have been properly coordinated through the IARU. The discussion gave insight on how to work with her to ensure there would be no frequency issues with the many CubeSats that are being deployed from the ISS. Emanuele spoke </w:t>
      </w:r>
      <w:r w:rsidRPr="00AE78E5">
        <w:rPr>
          <w:rFonts w:ascii="Times New Roman" w:eastAsia="Times New Roman" w:hAnsi="Times New Roman" w:cs="Times New Roman"/>
          <w:sz w:val="24"/>
          <w:szCs w:val="24"/>
        </w:rPr>
        <w:lastRenderedPageBreak/>
        <w:t xml:space="preserve">of IARU and CubeSats. Graham </w:t>
      </w:r>
      <w:proofErr w:type="spellStart"/>
      <w:r w:rsidRPr="00AE78E5">
        <w:rPr>
          <w:rFonts w:ascii="Times New Roman" w:eastAsia="Times New Roman" w:hAnsi="Times New Roman" w:cs="Times New Roman"/>
          <w:sz w:val="24"/>
          <w:szCs w:val="24"/>
        </w:rPr>
        <w:t>Shirville</w:t>
      </w:r>
      <w:proofErr w:type="spellEnd"/>
      <w:r w:rsidRPr="00AE78E5">
        <w:rPr>
          <w:rFonts w:ascii="Times New Roman" w:eastAsia="Times New Roman" w:hAnsi="Times New Roman" w:cs="Times New Roman"/>
          <w:sz w:val="24"/>
          <w:szCs w:val="24"/>
        </w:rPr>
        <w:t xml:space="preserve"> reported that IARU was asked by the frequency coordination panel to provide clearer and stronger wording for CubeSat frequency work, but with the widespread worldwide IARU societies, their work on this will take time.  Frequency issues can be a problem but CubeSats bring young people to Amateur Radio.  One example of a potential issues that could have affected ARISS: A US satellite will be deployed that is using the ARISS </w:t>
      </w:r>
      <w:proofErr w:type="gramStart"/>
      <w:r w:rsidRPr="00AE78E5">
        <w:rPr>
          <w:rFonts w:ascii="Times New Roman" w:eastAsia="Times New Roman" w:hAnsi="Times New Roman" w:cs="Times New Roman"/>
          <w:sz w:val="24"/>
          <w:szCs w:val="24"/>
        </w:rPr>
        <w:t>70 centimeter</w:t>
      </w:r>
      <w:proofErr w:type="gramEnd"/>
      <w:r w:rsidRPr="00AE78E5">
        <w:rPr>
          <w:rFonts w:ascii="Times New Roman" w:eastAsia="Times New Roman" w:hAnsi="Times New Roman" w:cs="Times New Roman"/>
          <w:sz w:val="24"/>
          <w:szCs w:val="24"/>
        </w:rPr>
        <w:t xml:space="preserve"> repeater frequency.  While this frequency is not currently in use, it will be with a D710 radio onboard. As this satellite will only be in orbit for six months, the problem was averted. Cathy, Frank, and Dave also discussed US government agencies’ satellites that get FCC experimental licenses, a concern for ARISS, as little or no coordination with ARISS is anticipated.</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r>
      <w:r w:rsidRPr="00AE78E5">
        <w:rPr>
          <w:rFonts w:ascii="Times New Roman" w:eastAsia="Times New Roman" w:hAnsi="Times New Roman" w:cs="Times New Roman"/>
          <w:b/>
          <w:bCs/>
          <w:sz w:val="24"/>
          <w:szCs w:val="24"/>
        </w:rPr>
        <w:t>New Business</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 xml:space="preserve">Emanuele requested that the ARISS telecon participants wish a happy birthday to Jean-Pierre </w:t>
      </w:r>
      <w:proofErr w:type="spellStart"/>
      <w:r w:rsidRPr="00AE78E5">
        <w:rPr>
          <w:rFonts w:ascii="Times New Roman" w:eastAsia="Times New Roman" w:hAnsi="Times New Roman" w:cs="Times New Roman"/>
          <w:sz w:val="24"/>
          <w:szCs w:val="24"/>
        </w:rPr>
        <w:t>Courjaud</w:t>
      </w:r>
      <w:proofErr w:type="spellEnd"/>
      <w:r w:rsidRPr="00AE78E5">
        <w:rPr>
          <w:rFonts w:ascii="Times New Roman" w:eastAsia="Times New Roman" w:hAnsi="Times New Roman" w:cs="Times New Roman"/>
          <w:sz w:val="24"/>
          <w:szCs w:val="24"/>
        </w:rPr>
        <w:t>; the team did so along with thanking him for all of his ARISS work.</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r>
      <w:r w:rsidRPr="00AE78E5">
        <w:rPr>
          <w:rFonts w:ascii="Times New Roman" w:eastAsia="Times New Roman" w:hAnsi="Times New Roman" w:cs="Times New Roman"/>
          <w:b/>
          <w:bCs/>
          <w:sz w:val="24"/>
          <w:szCs w:val="24"/>
        </w:rPr>
        <w:t>Next Meeting</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The next ARISS-International Monthly meeting will be April 19, 2016.</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Respectfully submitted,</w:t>
      </w:r>
      <w:r w:rsidRPr="00AE78E5">
        <w:rPr>
          <w:rFonts w:ascii="Times New Roman" w:eastAsia="Times New Roman" w:hAnsi="Times New Roman" w:cs="Times New Roman"/>
          <w:sz w:val="24"/>
          <w:szCs w:val="24"/>
        </w:rPr>
        <w:br/>
        <w:t> </w:t>
      </w:r>
      <w:r w:rsidRPr="00AE78E5">
        <w:rPr>
          <w:rFonts w:ascii="Times New Roman" w:eastAsia="Times New Roman" w:hAnsi="Times New Roman" w:cs="Times New Roman"/>
          <w:sz w:val="24"/>
          <w:szCs w:val="24"/>
        </w:rPr>
        <w:br/>
        <w:t>Rosalie White, K1SO</w:t>
      </w:r>
      <w:r w:rsidRPr="00AE78E5">
        <w:rPr>
          <w:rFonts w:ascii="Times New Roman" w:eastAsia="Times New Roman" w:hAnsi="Times New Roman" w:cs="Times New Roman"/>
          <w:sz w:val="24"/>
          <w:szCs w:val="24"/>
        </w:rPr>
        <w:br/>
        <w:t>ARISS-International Secretary-Treasurer</w:t>
      </w:r>
      <w:r w:rsidRPr="00AE78E5">
        <w:rPr>
          <w:rFonts w:ascii="Times New Roman" w:eastAsia="Times New Roman" w:hAnsi="Times New Roman" w:cs="Times New Roman"/>
          <w:sz w:val="24"/>
          <w:szCs w:val="24"/>
        </w:rPr>
        <w:br/>
        <w:t>March 29, 2016</w:t>
      </w:r>
      <w:r w:rsidRPr="00AE78E5">
        <w:rPr>
          <w:rFonts w:ascii="Times New Roman" w:eastAsia="Times New Roman" w:hAnsi="Times New Roman" w:cs="Times New Roman"/>
          <w:sz w:val="24"/>
          <w:szCs w:val="24"/>
        </w:rPr>
        <w:br/>
        <w:t> </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D46AF"/>
    <w:multiLevelType w:val="multilevel"/>
    <w:tmpl w:val="C6FAE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8E5"/>
    <w:rsid w:val="005D61CA"/>
    <w:rsid w:val="00AE7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5A5EB1-5FBF-4F5C-9074-C7D7DDBE1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E78E5"/>
    <w:rPr>
      <w:b/>
      <w:bCs/>
    </w:rPr>
  </w:style>
  <w:style w:type="character" w:styleId="Emphasis">
    <w:name w:val="Emphasis"/>
    <w:basedOn w:val="DefaultParagraphFont"/>
    <w:uiPriority w:val="20"/>
    <w:qFormat/>
    <w:rsid w:val="00AE78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766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1570</Words>
  <Characters>8949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2018-08-04T19:06:00Z</dcterms:created>
  <dcterms:modified xsi:type="dcterms:W3CDTF">2018-08-04T19:07:00Z</dcterms:modified>
</cp:coreProperties>
</file>